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1D9" w:rsidRPr="008570C0" w:rsidRDefault="004A21D9"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4A21D9" w:rsidRPr="008570C0" w:rsidRDefault="004A21D9"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4A21D9" w:rsidRPr="008570C0" w:rsidRDefault="004A21D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4A21D9" w:rsidRPr="008570C0" w:rsidRDefault="004A21D9"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4A21D9" w:rsidRPr="008570C0" w:rsidRDefault="004A21D9"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B50ACE">
        <w:rPr>
          <w:rFonts w:ascii="Leelawadee UI" w:hAnsi="Leelawadee UI" w:cs="Leelawadee UI"/>
          <w:b/>
          <w:bCs/>
          <w:noProof/>
          <w:sz w:val="18"/>
          <w:szCs w:val="18"/>
        </w:rPr>
        <w:t>OPD/CMD/SC-</w:t>
      </w:r>
      <w:r w:rsidR="004E52A8">
        <w:rPr>
          <w:rFonts w:ascii="Leelawadee UI" w:hAnsi="Leelawadee UI" w:cs="Leelawadee UI"/>
          <w:b/>
          <w:bCs/>
          <w:noProof/>
          <w:sz w:val="18"/>
          <w:szCs w:val="18"/>
        </w:rPr>
        <w:t>31</w:t>
      </w:r>
      <w:r w:rsidRPr="00B50ACE">
        <w:rPr>
          <w:rFonts w:ascii="Leelawadee UI" w:hAnsi="Leelawadee UI" w:cs="Leelawadee UI"/>
          <w:b/>
          <w:bCs/>
          <w:noProof/>
          <w:sz w:val="18"/>
          <w:szCs w:val="18"/>
        </w:rPr>
        <w:t>/2023</w:t>
      </w:r>
    </w:p>
    <w:p w:rsidR="004A21D9" w:rsidRPr="008570C0" w:rsidRDefault="004A21D9" w:rsidP="00112D7B">
      <w:pPr>
        <w:spacing w:after="0" w:line="240" w:lineRule="auto"/>
        <w:jc w:val="center"/>
        <w:rPr>
          <w:rFonts w:ascii="Leelawadee UI" w:hAnsi="Leelawadee UI" w:cs="Leelawadee UI"/>
          <w:b/>
          <w:bCs/>
          <w:noProof/>
          <w:sz w:val="18"/>
          <w:szCs w:val="18"/>
        </w:rPr>
      </w:pPr>
      <w:r w:rsidRPr="00B50ACE">
        <w:rPr>
          <w:rFonts w:ascii="Leelawadee UI" w:hAnsi="Leelawadee UI" w:cs="Leelawadee UI"/>
          <w:b/>
          <w:bCs/>
          <w:noProof/>
          <w:sz w:val="18"/>
          <w:szCs w:val="18"/>
        </w:rPr>
        <w:t>"ADQUISICIÓN DE MATERIAL DE FERRETERÍA PARA EL CONSEJO MUNICIPAL DEL DEPORTE (COMUDE) DE TLAJOMULCO DE ZUÑIGA, JALISCO."</w:t>
      </w:r>
    </w:p>
    <w:p w:rsidR="004A21D9" w:rsidRPr="008570C0" w:rsidRDefault="004A21D9" w:rsidP="00112D7B">
      <w:pPr>
        <w:spacing w:after="0" w:line="240" w:lineRule="auto"/>
        <w:jc w:val="center"/>
        <w:rPr>
          <w:rFonts w:ascii="Leelawadee UI" w:hAnsi="Leelawadee UI" w:cs="Leelawadee UI"/>
          <w:b/>
          <w:bCs/>
          <w:sz w:val="20"/>
          <w:szCs w:val="20"/>
        </w:rPr>
      </w:pPr>
    </w:p>
    <w:p w:rsidR="004A21D9" w:rsidRPr="008570C0" w:rsidRDefault="004A21D9"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Carácter de la Licitación</w:t>
            </w:r>
          </w:p>
        </w:tc>
        <w:tc>
          <w:tcPr>
            <w:tcW w:w="4722" w:type="dxa"/>
            <w:vAlign w:val="center"/>
          </w:tcPr>
          <w:p w:rsidR="004A21D9" w:rsidRPr="008570C0" w:rsidRDefault="004A21D9"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B50ACE">
              <w:rPr>
                <w:rFonts w:ascii="Leelawadee UI" w:hAnsi="Leelawadee UI" w:cs="Leelawadee UI"/>
                <w:noProof/>
                <w:sz w:val="18"/>
                <w:szCs w:val="18"/>
                <w:lang w:val="es-ES_tradnl" w:eastAsia="es-ES"/>
              </w:rPr>
              <w:t>Cerrado</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4A21D9" w:rsidRPr="008570C0" w:rsidRDefault="004A21D9" w:rsidP="00112D7B">
            <w:pPr>
              <w:rPr>
                <w:rFonts w:ascii="Leelawadee UI" w:hAnsi="Leelawadee UI" w:cs="Leelawadee UI"/>
                <w:b/>
                <w:sz w:val="18"/>
                <w:szCs w:val="18"/>
                <w:lang w:val="es-ES_tradnl" w:eastAsia="es-ES"/>
              </w:rPr>
            </w:pPr>
            <w:r w:rsidRPr="00B50ACE">
              <w:rPr>
                <w:rFonts w:ascii="Leelawadee UI" w:hAnsi="Leelawadee UI" w:cs="Leelawadee UI"/>
                <w:b/>
                <w:noProof/>
                <w:sz w:val="18"/>
                <w:szCs w:val="18"/>
                <w:lang w:val="es-ES_tradnl" w:eastAsia="es-ES"/>
              </w:rPr>
              <w:t>Se podrá adjudicar a varios licitantes</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4A21D9" w:rsidRPr="008570C0" w:rsidRDefault="004A21D9" w:rsidP="00112D7B">
            <w:pPr>
              <w:rPr>
                <w:rFonts w:ascii="Leelawadee UI" w:hAnsi="Leelawadee UI" w:cs="Leelawadee UI"/>
                <w:b/>
                <w:sz w:val="18"/>
                <w:szCs w:val="18"/>
                <w:lang w:val="es-ES_tradnl" w:eastAsia="es-ES"/>
              </w:rPr>
            </w:pPr>
            <w:r w:rsidRPr="00B50ACE">
              <w:rPr>
                <w:rFonts w:ascii="Leelawadee UI" w:hAnsi="Leelawadee UI" w:cs="Leelawadee UI"/>
                <w:b/>
                <w:noProof/>
                <w:sz w:val="18"/>
                <w:szCs w:val="18"/>
                <w:lang w:val="es-ES_tradnl" w:eastAsia="es-ES"/>
              </w:rPr>
              <w:t>245, 249 y 291</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4A21D9" w:rsidRPr="008570C0" w:rsidRDefault="004A21D9"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E52A8" w:rsidRPr="008570C0" w:rsidTr="006D4358">
        <w:trPr>
          <w:trHeight w:val="303"/>
        </w:trPr>
        <w:tc>
          <w:tcPr>
            <w:tcW w:w="4106" w:type="dxa"/>
            <w:vAlign w:val="center"/>
          </w:tcPr>
          <w:p w:rsidR="004E52A8" w:rsidRPr="008570C0" w:rsidRDefault="004E52A8" w:rsidP="004E52A8">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4E52A8" w:rsidRPr="008570C0" w:rsidRDefault="004E52A8" w:rsidP="004E52A8">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Miércoles 03 de mayo de 2023</w:t>
            </w:r>
          </w:p>
        </w:tc>
      </w:tr>
      <w:tr w:rsidR="004A21D9" w:rsidRPr="008570C0" w:rsidTr="006D4358">
        <w:trPr>
          <w:trHeight w:val="948"/>
        </w:trPr>
        <w:tc>
          <w:tcPr>
            <w:tcW w:w="4106"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A21D9" w:rsidRPr="008570C0" w:rsidTr="008570C0">
        <w:tc>
          <w:tcPr>
            <w:tcW w:w="4106"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4A21D9" w:rsidRPr="008570C0" w:rsidRDefault="004E52A8" w:rsidP="00112D7B">
            <w:pPr>
              <w:spacing w:after="200" w:line="276" w:lineRule="auto"/>
              <w:rPr>
                <w:rFonts w:ascii="Leelawadee UI" w:hAnsi="Leelawadee UI" w:cs="Leelawadee UI"/>
                <w:sz w:val="18"/>
                <w:szCs w:val="18"/>
              </w:rPr>
            </w:pPr>
            <w:r w:rsidRPr="007B061A">
              <w:rPr>
                <w:rFonts w:ascii="Leelawadee UI" w:hAnsi="Leelawadee UI" w:cs="Leelawadee UI"/>
                <w:b/>
                <w:bCs/>
                <w:noProof/>
                <w:sz w:val="18"/>
                <w:szCs w:val="18"/>
              </w:rPr>
              <w:t>Viernes 12 de mayo</w:t>
            </w:r>
            <w:r w:rsidRPr="00B50ACE">
              <w:rPr>
                <w:rFonts w:ascii="Leelawadee UI" w:hAnsi="Leelawadee UI" w:cs="Leelawadee UI"/>
                <w:b/>
                <w:bCs/>
                <w:noProof/>
                <w:sz w:val="18"/>
                <w:szCs w:val="18"/>
              </w:rPr>
              <w:t xml:space="preserve"> </w:t>
            </w:r>
            <w:r w:rsidR="004A21D9" w:rsidRPr="00B50ACE">
              <w:rPr>
                <w:rFonts w:ascii="Leelawadee UI" w:hAnsi="Leelawadee UI" w:cs="Leelawadee UI"/>
                <w:b/>
                <w:bCs/>
                <w:noProof/>
                <w:sz w:val="18"/>
                <w:szCs w:val="18"/>
              </w:rPr>
              <w:t>de 2023</w:t>
            </w:r>
            <w:r w:rsidR="004A21D9" w:rsidRPr="008570C0">
              <w:rPr>
                <w:rFonts w:ascii="Leelawadee UI" w:hAnsi="Leelawadee UI" w:cs="Leelawadee UI"/>
                <w:b/>
                <w:bCs/>
                <w:noProof/>
                <w:sz w:val="18"/>
                <w:szCs w:val="18"/>
              </w:rPr>
              <w:t xml:space="preserve"> a las 13:00 horas.</w:t>
            </w:r>
            <w:r w:rsidR="004A21D9"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A21D9" w:rsidRPr="008570C0" w:rsidTr="00546EA7">
        <w:trPr>
          <w:trHeight w:val="1236"/>
        </w:trPr>
        <w:tc>
          <w:tcPr>
            <w:tcW w:w="4106"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4A21D9" w:rsidRPr="00546EA7" w:rsidRDefault="004E52A8" w:rsidP="00546EA7">
            <w:pPr>
              <w:spacing w:after="200" w:line="276" w:lineRule="auto"/>
              <w:rPr>
                <w:rFonts w:ascii="Leelawadee UI" w:hAnsi="Leelawadee UI" w:cs="Leelawadee UI"/>
                <w:b/>
                <w:sz w:val="18"/>
                <w:szCs w:val="18"/>
              </w:rPr>
            </w:pPr>
            <w:r w:rsidRPr="007B061A">
              <w:rPr>
                <w:rFonts w:ascii="Leelawadee UI" w:hAnsi="Leelawadee UI" w:cs="Leelawadee UI"/>
                <w:b/>
                <w:bCs/>
                <w:noProof/>
                <w:sz w:val="18"/>
                <w:szCs w:val="18"/>
              </w:rPr>
              <w:t>Viernes 12 de mayo</w:t>
            </w:r>
            <w:r w:rsidR="004A21D9" w:rsidRPr="00B50ACE">
              <w:rPr>
                <w:rFonts w:ascii="Leelawadee UI" w:hAnsi="Leelawadee UI" w:cs="Leelawadee UI"/>
                <w:b/>
                <w:noProof/>
                <w:sz w:val="18"/>
                <w:szCs w:val="18"/>
              </w:rPr>
              <w:t xml:space="preserve"> de 2023</w:t>
            </w:r>
            <w:r w:rsidR="004A21D9" w:rsidRPr="008570C0">
              <w:rPr>
                <w:rFonts w:ascii="Leelawadee UI" w:hAnsi="Leelawadee UI" w:cs="Leelawadee UI"/>
                <w:b/>
                <w:noProof/>
                <w:sz w:val="18"/>
                <w:szCs w:val="18"/>
              </w:rPr>
              <w:t xml:space="preserve"> a las 13:00 horas.</w:t>
            </w:r>
            <w:r w:rsidR="004A21D9" w:rsidRPr="008570C0">
              <w:rPr>
                <w:rFonts w:ascii="Leelawadee UI" w:hAnsi="Leelawadee UI" w:cs="Leelawadee UI"/>
                <w:b/>
                <w:sz w:val="18"/>
                <w:szCs w:val="18"/>
              </w:rPr>
              <w:t xml:space="preserve"> </w:t>
            </w:r>
            <w:r w:rsidR="004A21D9" w:rsidRPr="008570C0">
              <w:rPr>
                <w:rFonts w:ascii="Leelawadee UI" w:hAnsi="Leelawadee UI" w:cs="Leelawadee UI"/>
                <w:sz w:val="18"/>
                <w:szCs w:val="18"/>
              </w:rPr>
              <w:t>En las oficinas de Órgano Interno de Control, con domicilio: Independencia 105 Sur, colonia centro en Tlajomulco de Zúñiga, Jalisco</w:t>
            </w:r>
          </w:p>
        </w:tc>
      </w:tr>
      <w:tr w:rsidR="004A21D9" w:rsidRPr="008570C0" w:rsidTr="00FF5693">
        <w:trPr>
          <w:trHeight w:val="631"/>
        </w:trPr>
        <w:tc>
          <w:tcPr>
            <w:tcW w:w="4106"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4A21D9" w:rsidRPr="008570C0" w:rsidRDefault="004A21D9"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A21D9" w:rsidRPr="008570C0" w:rsidTr="008570C0">
        <w:tc>
          <w:tcPr>
            <w:tcW w:w="4106"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4A21D9" w:rsidRPr="008570C0" w:rsidRDefault="004A21D9"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4A21D9" w:rsidRDefault="004A21D9" w:rsidP="00E41DF6">
      <w:pPr>
        <w:rPr>
          <w:rFonts w:ascii="Leelawadee UI" w:hAnsi="Leelawadee UI" w:cs="Leelawadee UI"/>
          <w:b/>
          <w:bCs/>
          <w:sz w:val="18"/>
          <w:szCs w:val="18"/>
        </w:rPr>
      </w:pPr>
    </w:p>
    <w:p w:rsidR="004E52A8" w:rsidRPr="007B061A" w:rsidRDefault="004E52A8" w:rsidP="004E52A8">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Primera licitación</w:t>
      </w:r>
      <w:r>
        <w:rPr>
          <w:b/>
        </w:rPr>
        <w:t xml:space="preserve"> </w:t>
      </w:r>
      <w:r w:rsidRPr="00CC7AB2">
        <w:rPr>
          <w:b/>
        </w:rPr>
        <w:t xml:space="preserve">fue publicada el día </w:t>
      </w:r>
      <w:r w:rsidRPr="004E52A8">
        <w:rPr>
          <w:b/>
        </w:rPr>
        <w:t>Viernes 21 de abril de 2023</w:t>
      </w:r>
      <w:r>
        <w:rPr>
          <w:b/>
        </w:rPr>
        <w:t xml:space="preserve"> </w:t>
      </w:r>
      <w:r w:rsidRPr="00CC7AB2">
        <w:rPr>
          <w:b/>
        </w:rPr>
        <w:t xml:space="preserve">y vencida el </w:t>
      </w:r>
      <w:r>
        <w:rPr>
          <w:b/>
        </w:rPr>
        <w:t xml:space="preserve">día </w:t>
      </w:r>
      <w:r w:rsidRPr="004E52A8">
        <w:rPr>
          <w:b/>
        </w:rPr>
        <w:t>02 de mayo de 2023</w:t>
      </w:r>
      <w:r w:rsidRPr="00CC7AB2">
        <w:rPr>
          <w:b/>
        </w:rPr>
        <w:t>, la cual se declaró desierta</w:t>
      </w:r>
      <w:r>
        <w:rPr>
          <w:b/>
        </w:rPr>
        <w:t xml:space="preserve"> en la totalidad de las partidas.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p w:rsidR="004E52A8" w:rsidRDefault="004E52A8" w:rsidP="00112D7B">
      <w:pPr>
        <w:jc w:val="center"/>
        <w:rPr>
          <w:rFonts w:ascii="Leelawadee UI" w:hAnsi="Leelawadee UI" w:cs="Leelawadee UI"/>
          <w:b/>
          <w:bCs/>
          <w:sz w:val="18"/>
          <w:szCs w:val="18"/>
        </w:rPr>
      </w:pPr>
    </w:p>
    <w:p w:rsidR="004A21D9" w:rsidRPr="008570C0" w:rsidRDefault="004A21D9"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6"/>
        <w:gridCol w:w="1297"/>
        <w:gridCol w:w="1119"/>
        <w:gridCol w:w="6209"/>
      </w:tblGrid>
      <w:tr w:rsidR="004A21D9" w:rsidRPr="00E750E6" w:rsidTr="00E750E6">
        <w:trPr>
          <w:trHeight w:val="313"/>
          <w:jc w:val="center"/>
        </w:trPr>
        <w:tc>
          <w:tcPr>
            <w:tcW w:w="986"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FFFFFF" w:themeColor="background1"/>
                <w:sz w:val="18"/>
                <w:szCs w:val="18"/>
                <w:lang w:eastAsia="es-MX"/>
              </w:rPr>
              <w:t>PARTIDA</w:t>
            </w:r>
          </w:p>
        </w:tc>
        <w:tc>
          <w:tcPr>
            <w:tcW w:w="1297"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E750E6">
              <w:rPr>
                <w:rFonts w:ascii="Leelawadee UI" w:eastAsia="Times New Roman" w:hAnsi="Leelawadee UI" w:cs="Leelawadee UI"/>
                <w:b/>
                <w:bCs/>
                <w:color w:val="FFFFFF" w:themeColor="background1"/>
                <w:sz w:val="18"/>
                <w:szCs w:val="18"/>
                <w:lang w:eastAsia="es-MX"/>
              </w:rPr>
              <w:t>CANTIDAD</w:t>
            </w:r>
          </w:p>
        </w:tc>
        <w:tc>
          <w:tcPr>
            <w:tcW w:w="1119"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E750E6">
              <w:rPr>
                <w:rFonts w:ascii="Leelawadee UI" w:eastAsia="Times New Roman" w:hAnsi="Leelawadee UI" w:cs="Leelawadee UI"/>
                <w:b/>
                <w:bCs/>
                <w:color w:val="FFFFFF" w:themeColor="background1"/>
                <w:sz w:val="18"/>
                <w:szCs w:val="18"/>
                <w:lang w:eastAsia="es-MX"/>
              </w:rPr>
              <w:t xml:space="preserve">U/M </w:t>
            </w:r>
          </w:p>
        </w:tc>
        <w:tc>
          <w:tcPr>
            <w:tcW w:w="6209" w:type="dxa"/>
            <w:shd w:val="clear" w:color="auto" w:fill="006666"/>
            <w:vAlign w:val="center"/>
            <w:hideMark/>
          </w:tcPr>
          <w:p w:rsidR="004A21D9" w:rsidRPr="00E750E6" w:rsidRDefault="004A21D9"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E750E6">
              <w:rPr>
                <w:rFonts w:ascii="Leelawadee UI" w:eastAsia="Times New Roman" w:hAnsi="Leelawadee UI" w:cs="Leelawadee UI"/>
                <w:b/>
                <w:bCs/>
                <w:color w:val="FFFFFF" w:themeColor="background1"/>
                <w:sz w:val="18"/>
                <w:szCs w:val="18"/>
                <w:lang w:eastAsia="es-MX"/>
              </w:rPr>
              <w:t>DESCRIPCIÓN</w:t>
            </w:r>
          </w:p>
        </w:tc>
      </w:tr>
      <w:tr w:rsidR="00C17C15" w:rsidRPr="00E750E6" w:rsidTr="00E750E6">
        <w:trPr>
          <w:trHeight w:val="191"/>
          <w:jc w:val="center"/>
        </w:trPr>
        <w:tc>
          <w:tcPr>
            <w:tcW w:w="986" w:type="dxa"/>
            <w:shd w:val="clear" w:color="auto" w:fill="auto"/>
            <w:vAlign w:val="center"/>
            <w:hideMark/>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proofErr w:type="spellStart"/>
            <w:r w:rsidRPr="00E750E6">
              <w:rPr>
                <w:rFonts w:ascii="Leelawadee UI" w:hAnsi="Leelawadee UI" w:cs="Leelawadee UI"/>
                <w:color w:val="000000"/>
                <w:sz w:val="18"/>
                <w:szCs w:val="18"/>
              </w:rPr>
              <w:t>Odometro</w:t>
            </w:r>
            <w:proofErr w:type="spellEnd"/>
            <w:r w:rsidRPr="00E750E6">
              <w:rPr>
                <w:rFonts w:ascii="Leelawadee UI" w:hAnsi="Leelawadee UI" w:cs="Leelawadee UI"/>
                <w:color w:val="000000"/>
                <w:sz w:val="18"/>
                <w:szCs w:val="18"/>
              </w:rPr>
              <w:t xml:space="preserve"> ODM - 12 con freno, con rueda 12 pulgadas</w:t>
            </w:r>
          </w:p>
        </w:tc>
      </w:tr>
      <w:tr w:rsidR="00C17C15" w:rsidRPr="00E750E6" w:rsidTr="00E750E6">
        <w:trPr>
          <w:trHeight w:val="269"/>
          <w:jc w:val="center"/>
        </w:trPr>
        <w:tc>
          <w:tcPr>
            <w:tcW w:w="986" w:type="dxa"/>
            <w:shd w:val="clear" w:color="auto" w:fill="auto"/>
            <w:vAlign w:val="center"/>
            <w:hideMark/>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Llaves combinadas </w:t>
            </w:r>
            <w:proofErr w:type="spellStart"/>
            <w:r w:rsidRPr="00E750E6">
              <w:rPr>
                <w:rFonts w:ascii="Leelawadee UI" w:hAnsi="Leelawadee UI" w:cs="Leelawadee UI"/>
                <w:color w:val="000000"/>
                <w:sz w:val="18"/>
                <w:szCs w:val="18"/>
              </w:rPr>
              <w:t>std</w:t>
            </w:r>
            <w:proofErr w:type="spellEnd"/>
            <w:r w:rsidRPr="00E750E6">
              <w:rPr>
                <w:rFonts w:ascii="Leelawadee UI" w:hAnsi="Leelawadee UI" w:cs="Leelawadee UI"/>
                <w:color w:val="000000"/>
                <w:sz w:val="18"/>
                <w:szCs w:val="18"/>
              </w:rPr>
              <w:t xml:space="preserve"> y mm de 22 piezas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Engrapadora Tipo pistola Clavadora y engrapadora neumática profesional</w:t>
            </w:r>
          </w:p>
        </w:tc>
      </w:tr>
      <w:tr w:rsidR="00C17C15" w:rsidRPr="00E750E6" w:rsidTr="00E750E6">
        <w:trPr>
          <w:trHeight w:val="295"/>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Rotomartillo </w:t>
            </w:r>
            <w:r w:rsidR="00E750E6" w:rsidRPr="00E750E6">
              <w:rPr>
                <w:rFonts w:ascii="Leelawadee UI" w:hAnsi="Leelawadee UI" w:cs="Leelawadee UI"/>
                <w:color w:val="000000"/>
                <w:sz w:val="18"/>
                <w:szCs w:val="18"/>
              </w:rPr>
              <w:t>inalámbrico</w:t>
            </w:r>
            <w:r w:rsidRPr="00E750E6">
              <w:rPr>
                <w:rFonts w:ascii="Leelawadee UI" w:hAnsi="Leelawadee UI" w:cs="Leelawadee UI"/>
                <w:color w:val="000000"/>
                <w:sz w:val="18"/>
                <w:szCs w:val="18"/>
              </w:rPr>
              <w:t xml:space="preserve"> 1/2 20V 500/2000Rpm</w:t>
            </w:r>
          </w:p>
        </w:tc>
      </w:tr>
      <w:tr w:rsidR="00C17C15" w:rsidRPr="00E750E6" w:rsidTr="00E750E6">
        <w:trPr>
          <w:trHeight w:val="76"/>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Carretilla Uso rudo</w:t>
            </w:r>
          </w:p>
        </w:tc>
      </w:tr>
      <w:tr w:rsidR="00C17C15" w:rsidRPr="00E750E6" w:rsidTr="00E750E6">
        <w:trPr>
          <w:trHeight w:val="309"/>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Estuc</w:t>
            </w:r>
            <w:r w:rsidR="00E750E6" w:rsidRPr="00E750E6">
              <w:rPr>
                <w:rFonts w:ascii="Leelawadee UI" w:hAnsi="Leelawadee UI" w:cs="Leelawadee UI"/>
                <w:color w:val="000000"/>
                <w:sz w:val="18"/>
                <w:szCs w:val="18"/>
              </w:rPr>
              <w:t>h</w:t>
            </w:r>
            <w:r w:rsidRPr="00E750E6">
              <w:rPr>
                <w:rFonts w:ascii="Leelawadee UI" w:hAnsi="Leelawadee UI" w:cs="Leelawadee UI"/>
                <w:color w:val="000000"/>
                <w:sz w:val="18"/>
                <w:szCs w:val="18"/>
              </w:rPr>
              <w:t>e de brocas con 19 piezas</w:t>
            </w:r>
          </w:p>
        </w:tc>
      </w:tr>
      <w:tr w:rsidR="00C17C15" w:rsidRPr="00E750E6" w:rsidTr="00E750E6">
        <w:trPr>
          <w:trHeight w:val="448"/>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Juego de dados con matraca inclu</w:t>
            </w:r>
            <w:r w:rsidR="00E750E6" w:rsidRPr="00E750E6">
              <w:rPr>
                <w:rFonts w:ascii="Leelawadee UI" w:hAnsi="Leelawadee UI" w:cs="Leelawadee UI"/>
                <w:color w:val="000000"/>
                <w:sz w:val="18"/>
                <w:szCs w:val="18"/>
              </w:rPr>
              <w:t>i</w:t>
            </w:r>
            <w:r w:rsidRPr="00E750E6">
              <w:rPr>
                <w:rFonts w:ascii="Leelawadee UI" w:hAnsi="Leelawadee UI" w:cs="Leelawadee UI"/>
                <w:color w:val="000000"/>
                <w:sz w:val="18"/>
                <w:szCs w:val="18"/>
              </w:rPr>
              <w:t>da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proofErr w:type="gramStart"/>
            <w:r w:rsidRPr="00E750E6">
              <w:rPr>
                <w:rFonts w:ascii="Leelawadee UI" w:hAnsi="Leelawadee UI" w:cs="Leelawadee UI"/>
                <w:color w:val="000000"/>
                <w:sz w:val="18"/>
                <w:szCs w:val="18"/>
              </w:rPr>
              <w:t>Sopladora  con</w:t>
            </w:r>
            <w:proofErr w:type="gramEnd"/>
            <w:r w:rsidRPr="00E750E6">
              <w:rPr>
                <w:rFonts w:ascii="Leelawadee UI" w:hAnsi="Leelawadee UI" w:cs="Leelawadee UI"/>
                <w:color w:val="000000"/>
                <w:sz w:val="18"/>
                <w:szCs w:val="18"/>
              </w:rPr>
              <w:t xml:space="preserve"> motor a gasolina 26 </w:t>
            </w:r>
            <w:proofErr w:type="spellStart"/>
            <w:r w:rsidRPr="00E750E6">
              <w:rPr>
                <w:rFonts w:ascii="Leelawadee UI" w:hAnsi="Leelawadee UI" w:cs="Leelawadee UI"/>
                <w:color w:val="000000"/>
                <w:sz w:val="18"/>
                <w:szCs w:val="18"/>
              </w:rPr>
              <w:t>cc.</w:t>
            </w:r>
            <w:proofErr w:type="spellEnd"/>
            <w:r w:rsidRPr="00E750E6">
              <w:rPr>
                <w:rFonts w:ascii="Leelawadee UI" w:hAnsi="Leelawadee UI" w:cs="Leelawadee UI"/>
                <w:color w:val="000000"/>
                <w:sz w:val="18"/>
                <w:szCs w:val="18"/>
              </w:rPr>
              <w:t xml:space="preserve"> Tipo mochila uso rudo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Sopladora / aspiradora con motor a gasolina 26 </w:t>
            </w:r>
            <w:proofErr w:type="spellStart"/>
            <w:r w:rsidRPr="00E750E6">
              <w:rPr>
                <w:rFonts w:ascii="Leelawadee UI" w:hAnsi="Leelawadee UI" w:cs="Leelawadee UI"/>
                <w:color w:val="000000"/>
                <w:sz w:val="18"/>
                <w:szCs w:val="18"/>
              </w:rPr>
              <w:t>cc</w:t>
            </w:r>
            <w:proofErr w:type="spellEnd"/>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10</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Rollos de piola para desbrozadora de 262 m</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Prensa de hierro nodular, 5"</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Aceite de 2 tiempos para desbrozadora en bote de 400 ml.</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Tijeras para poda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Unidad de Estantería de Alambre </w:t>
            </w:r>
            <w:proofErr w:type="gramStart"/>
            <w:r w:rsidRPr="00E750E6">
              <w:rPr>
                <w:rFonts w:ascii="Leelawadee UI" w:hAnsi="Leelawadee UI" w:cs="Leelawadee UI"/>
                <w:color w:val="000000"/>
                <w:sz w:val="18"/>
                <w:szCs w:val="18"/>
              </w:rPr>
              <w:t>Cromado  36</w:t>
            </w:r>
            <w:proofErr w:type="gramEnd"/>
            <w:r w:rsidRPr="00E750E6">
              <w:rPr>
                <w:rFonts w:ascii="Leelawadee UI" w:hAnsi="Leelawadee UI" w:cs="Leelawadee UI"/>
                <w:color w:val="000000"/>
                <w:sz w:val="18"/>
                <w:szCs w:val="18"/>
              </w:rPr>
              <w:t xml:space="preserve"> x 18 x 54", 91 x 46 x 137 cm</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Martillo de goma de 450 </w:t>
            </w:r>
            <w:proofErr w:type="spellStart"/>
            <w:r w:rsidRPr="00E750E6">
              <w:rPr>
                <w:rFonts w:ascii="Leelawadee UI" w:hAnsi="Leelawadee UI" w:cs="Leelawadee UI"/>
                <w:color w:val="000000"/>
                <w:sz w:val="18"/>
                <w:szCs w:val="18"/>
              </w:rPr>
              <w:t>grm</w:t>
            </w:r>
            <w:proofErr w:type="spellEnd"/>
            <w:r w:rsidR="00E750E6" w:rsidRPr="00E750E6">
              <w:rPr>
                <w:rFonts w:ascii="Leelawadee UI" w:hAnsi="Leelawadee UI" w:cs="Leelawadee UI"/>
                <w:color w:val="000000"/>
                <w:sz w:val="18"/>
                <w:szCs w:val="18"/>
              </w:rPr>
              <w:t>.</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Caja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Caja de soldadura 6013 de 1/8</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Palas cuadradas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Escoba tipo araña de metal</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19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Coa cuadrada para jardinero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20</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E750E6"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Extensión</w:t>
            </w:r>
            <w:r w:rsidR="00C17C15" w:rsidRPr="00E750E6">
              <w:rPr>
                <w:rFonts w:ascii="Leelawadee UI" w:hAnsi="Leelawadee UI" w:cs="Leelawadee UI"/>
                <w:color w:val="000000"/>
                <w:sz w:val="18"/>
                <w:szCs w:val="18"/>
              </w:rPr>
              <w:t xml:space="preserve"> Cable Uso Rudo 50 Metros Calibre 10, con Contacto Doble</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lastRenderedPageBreak/>
              <w:t>21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5</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E750E6"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Extensión de 15 metros.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Esmeriladora Angular de media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Rollo de 100 metros manguera de gel de 1/2</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Compresor Básico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2</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Tijeras para poda</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Juego de desarmadores 8 piezas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Juego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Juego de 3 pinzas</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5</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Kilo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Alambre recosido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29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aspersores de 1 pulgada para riego</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30</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esmeriladora Angular de 3/8</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31</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6</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Candados alta seguridad</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32</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Metro</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Metros de cadena de 3/8</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33</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engrasadora ma</w:t>
            </w:r>
            <w:r w:rsidR="00E750E6" w:rsidRPr="00E750E6">
              <w:rPr>
                <w:rFonts w:ascii="Leelawadee UI" w:hAnsi="Leelawadee UI" w:cs="Leelawadee UI"/>
                <w:color w:val="000000"/>
                <w:sz w:val="18"/>
                <w:szCs w:val="18"/>
              </w:rPr>
              <w:t>n</w:t>
            </w:r>
            <w:r w:rsidRPr="00E750E6">
              <w:rPr>
                <w:rFonts w:ascii="Leelawadee UI" w:hAnsi="Leelawadee UI" w:cs="Leelawadee UI"/>
                <w:color w:val="000000"/>
                <w:sz w:val="18"/>
                <w:szCs w:val="18"/>
              </w:rPr>
              <w:t>ual</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34</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4</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Filtros para </w:t>
            </w:r>
            <w:r w:rsidR="00E750E6" w:rsidRPr="00E750E6">
              <w:rPr>
                <w:rFonts w:ascii="Leelawadee UI" w:hAnsi="Leelawadee UI" w:cs="Leelawadee UI"/>
                <w:color w:val="000000"/>
                <w:sz w:val="18"/>
                <w:szCs w:val="18"/>
              </w:rPr>
              <w:t>mingitorios</w:t>
            </w:r>
            <w:r w:rsidRPr="00E750E6">
              <w:rPr>
                <w:rFonts w:ascii="Leelawadee UI" w:hAnsi="Leelawadee UI" w:cs="Leelawadee UI"/>
                <w:color w:val="000000"/>
                <w:sz w:val="18"/>
                <w:szCs w:val="18"/>
              </w:rPr>
              <w:t xml:space="preserve"> </w:t>
            </w:r>
            <w:proofErr w:type="spellStart"/>
            <w:r w:rsidRPr="00E750E6">
              <w:rPr>
                <w:rFonts w:ascii="Leelawadee UI" w:hAnsi="Leelawadee UI" w:cs="Leelawadee UI"/>
                <w:color w:val="000000"/>
                <w:sz w:val="18"/>
                <w:szCs w:val="18"/>
              </w:rPr>
              <w:t>helvex</w:t>
            </w:r>
            <w:proofErr w:type="spellEnd"/>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35</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35 cm </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36</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30 cm </w:t>
            </w:r>
          </w:p>
        </w:tc>
      </w:tr>
      <w:tr w:rsidR="00C17C15" w:rsidRPr="00E750E6" w:rsidTr="00E750E6">
        <w:trPr>
          <w:trHeight w:val="414"/>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37</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25 cm </w:t>
            </w:r>
          </w:p>
        </w:tc>
      </w:tr>
      <w:tr w:rsidR="00C17C15" w:rsidRPr="00E750E6" w:rsidTr="00E750E6">
        <w:trPr>
          <w:trHeight w:val="198"/>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38</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300</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 xml:space="preserve">Cinchos de 20 cm </w:t>
            </w:r>
          </w:p>
        </w:tc>
      </w:tr>
      <w:tr w:rsidR="00C17C15" w:rsidRPr="00E750E6" w:rsidTr="00E750E6">
        <w:trPr>
          <w:trHeight w:val="417"/>
          <w:jc w:val="center"/>
        </w:trPr>
        <w:tc>
          <w:tcPr>
            <w:tcW w:w="986" w:type="dxa"/>
            <w:shd w:val="clear" w:color="auto" w:fill="auto"/>
            <w:vAlign w:val="center"/>
          </w:tcPr>
          <w:p w:rsidR="00C17C15" w:rsidRPr="00E750E6" w:rsidRDefault="00C17C15" w:rsidP="00C17C15">
            <w:pPr>
              <w:spacing w:after="0" w:line="240" w:lineRule="auto"/>
              <w:jc w:val="center"/>
              <w:rPr>
                <w:rFonts w:ascii="Leelawadee UI" w:eastAsia="Times New Roman" w:hAnsi="Leelawadee UI" w:cs="Leelawadee UI"/>
                <w:b/>
                <w:bCs/>
                <w:color w:val="000000"/>
                <w:sz w:val="18"/>
                <w:szCs w:val="18"/>
                <w:lang w:eastAsia="es-MX"/>
              </w:rPr>
            </w:pPr>
            <w:r w:rsidRPr="00E750E6">
              <w:rPr>
                <w:rFonts w:ascii="Leelawadee UI" w:eastAsia="Times New Roman" w:hAnsi="Leelawadee UI" w:cs="Leelawadee UI"/>
                <w:b/>
                <w:bCs/>
                <w:color w:val="000000"/>
                <w:sz w:val="18"/>
                <w:szCs w:val="18"/>
                <w:lang w:eastAsia="es-MX"/>
              </w:rPr>
              <w:t>39</w:t>
            </w:r>
          </w:p>
        </w:tc>
        <w:tc>
          <w:tcPr>
            <w:tcW w:w="1297"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1</w:t>
            </w:r>
          </w:p>
        </w:tc>
        <w:tc>
          <w:tcPr>
            <w:tcW w:w="1119" w:type="dxa"/>
            <w:shd w:val="clear" w:color="auto" w:fill="auto"/>
            <w:vAlign w:val="center"/>
          </w:tcPr>
          <w:p w:rsidR="00C17C15" w:rsidRPr="00E750E6" w:rsidRDefault="00C17C15" w:rsidP="00E750E6">
            <w:pPr>
              <w:jc w:val="center"/>
              <w:rPr>
                <w:rFonts w:ascii="Leelawadee UI" w:hAnsi="Leelawadee UI" w:cs="Leelawadee UI"/>
                <w:color w:val="000000"/>
                <w:sz w:val="18"/>
                <w:szCs w:val="18"/>
              </w:rPr>
            </w:pPr>
            <w:r w:rsidRPr="00E750E6">
              <w:rPr>
                <w:rFonts w:ascii="Leelawadee UI" w:hAnsi="Leelawadee UI" w:cs="Leelawadee UI"/>
                <w:color w:val="000000"/>
                <w:sz w:val="18"/>
                <w:szCs w:val="18"/>
              </w:rPr>
              <w:t>Pieza</w:t>
            </w:r>
          </w:p>
        </w:tc>
        <w:tc>
          <w:tcPr>
            <w:tcW w:w="6209" w:type="dxa"/>
            <w:shd w:val="clear" w:color="auto" w:fill="auto"/>
            <w:vAlign w:val="center"/>
          </w:tcPr>
          <w:p w:rsidR="00C17C15" w:rsidRPr="00E750E6" w:rsidRDefault="00C17C15" w:rsidP="00E750E6">
            <w:pPr>
              <w:rPr>
                <w:rFonts w:ascii="Leelawadee UI" w:hAnsi="Leelawadee UI" w:cs="Leelawadee UI"/>
                <w:color w:val="000000"/>
                <w:sz w:val="18"/>
                <w:szCs w:val="18"/>
              </w:rPr>
            </w:pPr>
            <w:r w:rsidRPr="00E750E6">
              <w:rPr>
                <w:rFonts w:ascii="Leelawadee UI" w:hAnsi="Leelawadee UI" w:cs="Leelawadee UI"/>
                <w:color w:val="000000"/>
                <w:sz w:val="18"/>
                <w:szCs w:val="18"/>
              </w:rPr>
              <w:t>Gabinete Universal Metálico con 4 entrepaños color arena, con 2 puertas abatibles 87 x 37 x 180 cm con cerradura de llave</w:t>
            </w:r>
          </w:p>
        </w:tc>
      </w:tr>
    </w:tbl>
    <w:p w:rsidR="004A21D9" w:rsidRPr="008570C0" w:rsidRDefault="004A21D9" w:rsidP="00212D1F">
      <w:pPr>
        <w:jc w:val="both"/>
        <w:rPr>
          <w:rFonts w:ascii="Leelawadee UI" w:hAnsi="Leelawadee UI" w:cs="Leelawadee UI"/>
          <w:sz w:val="18"/>
          <w:szCs w:val="18"/>
        </w:rPr>
      </w:pP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w:t>
      </w:r>
      <w:r w:rsidRPr="008570C0">
        <w:rPr>
          <w:rFonts w:ascii="Leelawadee UI" w:hAnsi="Leelawadee UI" w:cs="Leelawadee UI"/>
          <w:sz w:val="18"/>
          <w:szCs w:val="18"/>
        </w:rPr>
        <w:lastRenderedPageBreak/>
        <w:t>suscribir la cotización aceptan bajo protesta de decir verdad que NO se encuentra en alguno de los supuestos establecidos en el artículo 52 de esta Ley. Deberá anexar una cotización por proceso de licitación ya sea electrónica o en sobre.</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4A21D9"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A21D9" w:rsidRPr="008570C0"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4A21D9" w:rsidRPr="008570C0" w:rsidRDefault="004A21D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4A21D9" w:rsidRPr="008570C0" w:rsidRDefault="004A21D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4A21D9" w:rsidRPr="008570C0" w:rsidRDefault="004A21D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4A21D9" w:rsidRPr="008570C0" w:rsidRDefault="004A21D9"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4A21D9" w:rsidRPr="008570C0" w:rsidRDefault="004A21D9"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4A21D9" w:rsidRDefault="004A21D9"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4A21D9" w:rsidRPr="008570C0" w:rsidRDefault="004A21D9" w:rsidP="00E41DF6">
      <w:pPr>
        <w:spacing w:after="0" w:line="240" w:lineRule="auto"/>
        <w:jc w:val="both"/>
        <w:rPr>
          <w:rFonts w:ascii="Leelawadee UI" w:hAnsi="Leelawadee UI" w:cs="Leelawadee UI"/>
          <w:sz w:val="18"/>
          <w:szCs w:val="18"/>
        </w:rPr>
      </w:pPr>
    </w:p>
    <w:p w:rsidR="004A21D9" w:rsidRDefault="004A21D9"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4A21D9" w:rsidRDefault="004A21D9" w:rsidP="00212D1F">
      <w:pPr>
        <w:jc w:val="both"/>
        <w:rPr>
          <w:rFonts w:ascii="Leelawadee UI" w:hAnsi="Leelawadee UI" w:cs="Leelawadee UI"/>
          <w:sz w:val="18"/>
          <w:szCs w:val="18"/>
        </w:rPr>
      </w:pPr>
    </w:p>
    <w:p w:rsidR="004A21D9" w:rsidRPr="008570C0" w:rsidRDefault="004A21D9" w:rsidP="00212D1F">
      <w:pPr>
        <w:jc w:val="both"/>
        <w:rPr>
          <w:rFonts w:ascii="Leelawadee UI" w:hAnsi="Leelawadee UI" w:cs="Leelawadee UI"/>
          <w:sz w:val="18"/>
          <w:szCs w:val="18"/>
        </w:rPr>
        <w:sectPr w:rsidR="004A21D9"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4A21D9" w:rsidRPr="008570C0" w:rsidRDefault="004A21D9"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4A21D9" w:rsidRPr="008570C0" w:rsidRDefault="004A21D9" w:rsidP="000035CD">
      <w:pPr>
        <w:spacing w:after="0" w:line="240" w:lineRule="auto"/>
        <w:jc w:val="both"/>
        <w:rPr>
          <w:rFonts w:ascii="Leelawadee UI" w:hAnsi="Leelawadee UI" w:cs="Leelawadee UI"/>
          <w:b/>
          <w:bCs/>
          <w:sz w:val="18"/>
          <w:szCs w:val="18"/>
        </w:rPr>
        <w:sectPr w:rsidR="004A21D9"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4A21D9" w:rsidRDefault="004A21D9" w:rsidP="000035CD">
      <w:pPr>
        <w:spacing w:after="0" w:line="240" w:lineRule="auto"/>
        <w:jc w:val="both"/>
        <w:rPr>
          <w:rFonts w:ascii="Leelawadee UI" w:hAnsi="Leelawadee UI" w:cs="Leelawadee UI"/>
          <w:b/>
          <w:bCs/>
          <w:sz w:val="18"/>
          <w:szCs w:val="18"/>
        </w:rPr>
        <w:sectPr w:rsidR="004A21D9"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4A21D9" w:rsidRPr="008570C0" w:rsidRDefault="004A21D9" w:rsidP="000035CD">
      <w:pPr>
        <w:spacing w:after="0" w:line="240" w:lineRule="auto"/>
        <w:jc w:val="both"/>
        <w:rPr>
          <w:rFonts w:ascii="Leelawadee UI" w:hAnsi="Leelawadee UI" w:cs="Leelawadee UI"/>
          <w:b/>
          <w:bCs/>
          <w:sz w:val="18"/>
          <w:szCs w:val="18"/>
        </w:rPr>
      </w:pPr>
    </w:p>
    <w:sectPr w:rsidR="004A21D9" w:rsidRPr="008570C0" w:rsidSect="004A21D9">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021" w:rsidRDefault="002B1021" w:rsidP="003667C0">
      <w:pPr>
        <w:spacing w:after="0" w:line="240" w:lineRule="auto"/>
      </w:pPr>
      <w:r>
        <w:separator/>
      </w:r>
    </w:p>
  </w:endnote>
  <w:endnote w:type="continuationSeparator" w:id="0">
    <w:p w:rsidR="002B1021" w:rsidRDefault="002B102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Default="004A21D9">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Default="004A21D9">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Default="004A21D9">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021" w:rsidRDefault="002B1021" w:rsidP="003667C0">
      <w:pPr>
        <w:spacing w:after="0" w:line="240" w:lineRule="auto"/>
      </w:pPr>
      <w:r>
        <w:separator/>
      </w:r>
    </w:p>
  </w:footnote>
  <w:footnote w:type="continuationSeparator" w:id="0">
    <w:p w:rsidR="002B1021" w:rsidRDefault="002B102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Pr="00D91583" w:rsidRDefault="004A21D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4A21D9" w:rsidRDefault="004A21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4A21D9" w:rsidRPr="003667C0" w:rsidRDefault="004A21D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4A21D9" w:rsidRDefault="004A21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4A21D9" w:rsidRPr="003667C0" w:rsidRDefault="004A21D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4A21D9" w:rsidRPr="003667C0" w:rsidRDefault="004A21D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4A21D9" w:rsidRDefault="004A21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4EB3"/>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B1021"/>
    <w:rsid w:val="002F0AC8"/>
    <w:rsid w:val="0031384D"/>
    <w:rsid w:val="00320ABD"/>
    <w:rsid w:val="003440DA"/>
    <w:rsid w:val="00355EA4"/>
    <w:rsid w:val="003667C0"/>
    <w:rsid w:val="003753A0"/>
    <w:rsid w:val="00392043"/>
    <w:rsid w:val="003A4474"/>
    <w:rsid w:val="003D37E1"/>
    <w:rsid w:val="003F19C7"/>
    <w:rsid w:val="00427D79"/>
    <w:rsid w:val="00442457"/>
    <w:rsid w:val="00462F8A"/>
    <w:rsid w:val="004733A1"/>
    <w:rsid w:val="00480E30"/>
    <w:rsid w:val="004A21D9"/>
    <w:rsid w:val="004A5CDC"/>
    <w:rsid w:val="004E0411"/>
    <w:rsid w:val="004E4E18"/>
    <w:rsid w:val="004E52A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2C81"/>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555A9"/>
    <w:rsid w:val="00AF1C66"/>
    <w:rsid w:val="00AF6800"/>
    <w:rsid w:val="00B55652"/>
    <w:rsid w:val="00B73BE0"/>
    <w:rsid w:val="00B92828"/>
    <w:rsid w:val="00BD1233"/>
    <w:rsid w:val="00BD1FFE"/>
    <w:rsid w:val="00C17C15"/>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50E6"/>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28D8"/>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9440F"/>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1534</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2023-04-20T21:54:00Z</dcterms:created>
  <dcterms:modified xsi:type="dcterms:W3CDTF">2023-05-02T22:15:00Z</dcterms:modified>
</cp:coreProperties>
</file>